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1559"/>
        <w:gridCol w:w="1238"/>
        <w:gridCol w:w="4285"/>
      </w:tblGrid>
      <w:tr w:rsidR="004D07BD" w:rsidRPr="00D109BB" w14:paraId="497187E3" w14:textId="77777777" w:rsidTr="00D60F44">
        <w:tc>
          <w:tcPr>
            <w:tcW w:w="1980" w:type="dxa"/>
          </w:tcPr>
          <w:p w14:paraId="519850FF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Stanowisko</w:t>
            </w:r>
          </w:p>
          <w:p w14:paraId="6F898C9B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AE41671" w14:textId="40E7B899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  <w:r w:rsidRPr="00D109BB">
              <w:rPr>
                <w:sz w:val="20"/>
                <w:szCs w:val="20"/>
              </w:rPr>
              <w:t>Imię i Nazwisko</w:t>
            </w:r>
          </w:p>
        </w:tc>
        <w:tc>
          <w:tcPr>
            <w:tcW w:w="1238" w:type="dxa"/>
          </w:tcPr>
          <w:p w14:paraId="6B3D918A" w14:textId="12294D16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  <w:r w:rsidRPr="00D109BB">
              <w:rPr>
                <w:sz w:val="20"/>
                <w:szCs w:val="20"/>
              </w:rPr>
              <w:t>Telefon</w:t>
            </w:r>
          </w:p>
        </w:tc>
        <w:tc>
          <w:tcPr>
            <w:tcW w:w="4285" w:type="dxa"/>
          </w:tcPr>
          <w:p w14:paraId="34054695" w14:textId="69CF9012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  <w:r w:rsidRPr="00D109BB">
              <w:rPr>
                <w:sz w:val="20"/>
                <w:szCs w:val="20"/>
              </w:rPr>
              <w:t>e-mail</w:t>
            </w:r>
          </w:p>
        </w:tc>
      </w:tr>
      <w:tr w:rsidR="004D07BD" w:rsidRPr="00D109BB" w14:paraId="79956EAB" w14:textId="77777777" w:rsidTr="00D60F44">
        <w:tc>
          <w:tcPr>
            <w:tcW w:w="1980" w:type="dxa"/>
          </w:tcPr>
          <w:p w14:paraId="5A2D421D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Starszy inspektor weterynaryjny ds. bezpieczeństwa żywności</w:t>
            </w:r>
          </w:p>
          <w:p w14:paraId="2376ED6D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D0ECDBE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Inż. Magdalena Mazurkiewicz</w:t>
            </w:r>
          </w:p>
          <w:p w14:paraId="247F3FE6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3C172876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957472296</w:t>
            </w:r>
          </w:p>
          <w:p w14:paraId="40C3111A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09E3B9B2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magdalena.mazurkiewicz@piwmysliborz.nazwa.pl</w:t>
            </w:r>
          </w:p>
          <w:p w14:paraId="1673F547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</w:tr>
      <w:tr w:rsidR="004D07BD" w:rsidRPr="00D109BB" w14:paraId="1E5A3801" w14:textId="77777777" w:rsidTr="00D60F44">
        <w:trPr>
          <w:trHeight w:val="1535"/>
        </w:trPr>
        <w:tc>
          <w:tcPr>
            <w:tcW w:w="1980" w:type="dxa"/>
          </w:tcPr>
          <w:p w14:paraId="15939DEE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Inspektor weterynaryjny ds. ochrony zwierząt oraz zwalczania chorób zakaźnych zwierząt</w:t>
            </w:r>
          </w:p>
          <w:p w14:paraId="74C39A11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92CFF34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Karolina Łukasik</w:t>
            </w:r>
          </w:p>
          <w:p w14:paraId="0EFA7970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1289CB1F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957472296</w:t>
            </w:r>
          </w:p>
          <w:p w14:paraId="3A116985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115E861E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karolina.lukasik@piwmysliborz.nazwa.pl</w:t>
            </w:r>
          </w:p>
          <w:p w14:paraId="4909F71F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</w:tr>
      <w:tr w:rsidR="004D07BD" w:rsidRPr="00D109BB" w14:paraId="660B85B1" w14:textId="77777777" w:rsidTr="00D60F44">
        <w:trPr>
          <w:trHeight w:val="1068"/>
        </w:trPr>
        <w:tc>
          <w:tcPr>
            <w:tcW w:w="1980" w:type="dxa"/>
          </w:tcPr>
          <w:p w14:paraId="621FDFA4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St. Inspektor Weterynaryjny ds. ochrony zwierząt, kontroli w zakresie identyfikacji zwierząt, kontroli cross </w:t>
            </w:r>
            <w:proofErr w:type="spellStart"/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compliance</w:t>
            </w:r>
            <w:proofErr w:type="spellEnd"/>
          </w:p>
          <w:p w14:paraId="06234CBE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B53BB09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mgr. inż. Justyna Borysewicz</w:t>
            </w:r>
          </w:p>
          <w:p w14:paraId="1343C85A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084C3568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957472296</w:t>
            </w:r>
          </w:p>
          <w:p w14:paraId="2A69E86F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0106204B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justyna.borysewicz@piwmysliborz.nazwa.pl</w:t>
            </w:r>
          </w:p>
          <w:p w14:paraId="3C06A598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</w:tr>
      <w:tr w:rsidR="004D07BD" w:rsidRPr="00D109BB" w14:paraId="409E1154" w14:textId="77777777" w:rsidTr="00D60F44">
        <w:trPr>
          <w:trHeight w:val="1522"/>
        </w:trPr>
        <w:tc>
          <w:tcPr>
            <w:tcW w:w="1980" w:type="dxa"/>
          </w:tcPr>
          <w:p w14:paraId="5730EFF9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Inspektor weterynaryjny ds. ochrony zwierząt oraz zwalczania chorób zakaźnych zwierząt</w:t>
            </w:r>
          </w:p>
          <w:p w14:paraId="6314D075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E2D1D92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Mateusz Rozwadowski</w:t>
            </w:r>
          </w:p>
          <w:p w14:paraId="308E0DB1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14D0CF21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957472296</w:t>
            </w:r>
          </w:p>
          <w:p w14:paraId="54B01C70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033FC610" w14:textId="7649CA85" w:rsidR="004D07BD" w:rsidRPr="00D109BB" w:rsidRDefault="00D60F44" w:rsidP="00D60F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Mateusz.rozwadowski@piwmysliborz.nazwa.pl</w:t>
            </w:r>
          </w:p>
        </w:tc>
      </w:tr>
      <w:tr w:rsidR="004D07BD" w:rsidRPr="00D109BB" w14:paraId="555A4039" w14:textId="77777777" w:rsidTr="00D60F44">
        <w:tc>
          <w:tcPr>
            <w:tcW w:w="1980" w:type="dxa"/>
          </w:tcPr>
          <w:p w14:paraId="6B0C2B10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St. Inspektor Weterynaryjny ds. pasz oraz ubocznych produktów pochodzenia zwierzęcego</w:t>
            </w:r>
          </w:p>
          <w:p w14:paraId="0B0BA23B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557B130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mgr inż. Kazimierz Rosół</w:t>
            </w:r>
          </w:p>
          <w:p w14:paraId="585B6C53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2B2B407A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957472296</w:t>
            </w:r>
          </w:p>
          <w:p w14:paraId="4657A383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2DE6914C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kazimierz.rosol@piwmysliborz.nazwa.pl</w:t>
            </w:r>
          </w:p>
          <w:p w14:paraId="2B28BFFE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</w:tr>
      <w:tr w:rsidR="004D07BD" w:rsidRPr="00D109BB" w14:paraId="5809CD3A" w14:textId="77777777" w:rsidTr="00D60F44">
        <w:tc>
          <w:tcPr>
            <w:tcW w:w="1980" w:type="dxa"/>
          </w:tcPr>
          <w:p w14:paraId="279A6EC1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Główny księgowy</w:t>
            </w:r>
          </w:p>
          <w:p w14:paraId="025EB975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33795A1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mgr Ewa Smolińska</w:t>
            </w:r>
          </w:p>
          <w:p w14:paraId="06FD5C74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4ABF7E3C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957472296</w:t>
            </w:r>
          </w:p>
          <w:p w14:paraId="40D0824B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5678103C" w14:textId="77777777" w:rsidR="004D07BD" w:rsidRPr="00D109BB" w:rsidRDefault="004D07BD" w:rsidP="00D60F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09BB">
              <w:rPr>
                <w:rFonts w:ascii="Calibri" w:hAnsi="Calibri" w:cs="Calibri"/>
                <w:color w:val="000000"/>
                <w:sz w:val="20"/>
                <w:szCs w:val="20"/>
              </w:rPr>
              <w:t>ewa.smolinska@piwmysliborz.nazwa.pl</w:t>
            </w:r>
          </w:p>
          <w:p w14:paraId="1A2351E7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</w:tr>
      <w:tr w:rsidR="004D07BD" w:rsidRPr="00D109BB" w14:paraId="3F3498CA" w14:textId="77777777" w:rsidTr="00D60F44">
        <w:tc>
          <w:tcPr>
            <w:tcW w:w="1980" w:type="dxa"/>
          </w:tcPr>
          <w:p w14:paraId="66CC4C20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Kontroler Weterynaryjny</w:t>
            </w:r>
          </w:p>
          <w:p w14:paraId="248B227A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2051C0F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tech</w:t>
            </w:r>
            <w:proofErr w:type="spellEnd"/>
            <w:r>
              <w:rPr>
                <w:rFonts w:ascii="Calibri" w:hAnsi="Calibri" w:cs="Calibri"/>
                <w:color w:val="000000"/>
              </w:rPr>
              <w:t>. wet. Aleksandra Sawa</w:t>
            </w:r>
          </w:p>
          <w:p w14:paraId="08B655E0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519DABFE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957472296</w:t>
            </w:r>
          </w:p>
          <w:p w14:paraId="560924A7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627A0DBF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piw-zakazny@piwmysliborz.nazwa.pl</w:t>
            </w:r>
          </w:p>
          <w:p w14:paraId="37CFEFF0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</w:tr>
      <w:tr w:rsidR="004D07BD" w:rsidRPr="00D109BB" w14:paraId="6163BF84" w14:textId="77777777" w:rsidTr="00D60F44">
        <w:tc>
          <w:tcPr>
            <w:tcW w:w="1980" w:type="dxa"/>
          </w:tcPr>
          <w:p w14:paraId="06EA2EF4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Referent</w:t>
            </w:r>
          </w:p>
          <w:p w14:paraId="5FD6459D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D685FCC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mgr Anna Socha</w:t>
            </w:r>
          </w:p>
          <w:p w14:paraId="3A3975C5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14:paraId="6437D49B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957472296</w:t>
            </w:r>
          </w:p>
          <w:p w14:paraId="4967E952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5" w:type="dxa"/>
          </w:tcPr>
          <w:p w14:paraId="0999CA5E" w14:textId="77777777" w:rsidR="00D109BB" w:rsidRDefault="00D109BB" w:rsidP="00D60F4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mysliborz.piw@wetgiw.gov.pl</w:t>
            </w:r>
          </w:p>
          <w:p w14:paraId="326ED811" w14:textId="77777777" w:rsidR="004D07BD" w:rsidRPr="00D109BB" w:rsidRDefault="004D07BD" w:rsidP="00D60F4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5584BF" w14:textId="0B482CA5" w:rsidR="00D16C92" w:rsidRPr="00D109BB" w:rsidRDefault="00D16C92" w:rsidP="00D60F44">
      <w:pPr>
        <w:jc w:val="center"/>
        <w:rPr>
          <w:sz w:val="20"/>
          <w:szCs w:val="20"/>
        </w:rPr>
      </w:pPr>
    </w:p>
    <w:sectPr w:rsidR="00D16C92" w:rsidRPr="00D10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962606878">
    <w:abstractNumId w:val="0"/>
  </w:num>
  <w:num w:numId="2" w16cid:durableId="145129183">
    <w:abstractNumId w:val="0"/>
  </w:num>
  <w:num w:numId="3" w16cid:durableId="1056393148">
    <w:abstractNumId w:val="0"/>
  </w:num>
  <w:num w:numId="4" w16cid:durableId="76563765">
    <w:abstractNumId w:val="0"/>
  </w:num>
  <w:num w:numId="5" w16cid:durableId="1676112437">
    <w:abstractNumId w:val="0"/>
  </w:num>
  <w:num w:numId="6" w16cid:durableId="19822622">
    <w:abstractNumId w:val="0"/>
  </w:num>
  <w:num w:numId="7" w16cid:durableId="379478379">
    <w:abstractNumId w:val="0"/>
  </w:num>
  <w:num w:numId="8" w16cid:durableId="1012756896">
    <w:abstractNumId w:val="0"/>
  </w:num>
  <w:num w:numId="9" w16cid:durableId="535385534">
    <w:abstractNumId w:val="0"/>
  </w:num>
  <w:num w:numId="10" w16cid:durableId="300306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C92"/>
    <w:rsid w:val="00371241"/>
    <w:rsid w:val="00390059"/>
    <w:rsid w:val="004D07BD"/>
    <w:rsid w:val="00B02193"/>
    <w:rsid w:val="00D109BB"/>
    <w:rsid w:val="00D16C92"/>
    <w:rsid w:val="00D6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B3BA7"/>
  <w15:chartTrackingRefBased/>
  <w15:docId w15:val="{D9E6885A-3666-477A-B93B-E9AFF56E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193"/>
  </w:style>
  <w:style w:type="paragraph" w:styleId="Nagwek1">
    <w:name w:val="heading 1"/>
    <w:basedOn w:val="Normalny"/>
    <w:next w:val="Normalny"/>
    <w:link w:val="Nagwek1Znak"/>
    <w:uiPriority w:val="9"/>
    <w:qFormat/>
    <w:rsid w:val="00B0219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219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21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21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21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21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21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21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21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2193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21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219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2193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2193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2193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2193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2193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219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02193"/>
    <w:pPr>
      <w:spacing w:line="240" w:lineRule="auto"/>
    </w:pPr>
    <w:rPr>
      <w:b/>
      <w:bCs/>
      <w:smallCaps/>
      <w:color w:val="44546A" w:themeColor="text2"/>
    </w:rPr>
  </w:style>
  <w:style w:type="paragraph" w:styleId="Tytu">
    <w:name w:val="Title"/>
    <w:basedOn w:val="Normalny"/>
    <w:next w:val="Normalny"/>
    <w:link w:val="TytuZnak"/>
    <w:uiPriority w:val="10"/>
    <w:qFormat/>
    <w:rsid w:val="00B0219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B02193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219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21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B02193"/>
    <w:rPr>
      <w:b/>
      <w:bCs/>
    </w:rPr>
  </w:style>
  <w:style w:type="character" w:styleId="Uwydatnienie">
    <w:name w:val="Emphasis"/>
    <w:basedOn w:val="Domylnaczcionkaakapitu"/>
    <w:uiPriority w:val="20"/>
    <w:qFormat/>
    <w:rsid w:val="00B02193"/>
    <w:rPr>
      <w:i/>
      <w:iCs/>
    </w:rPr>
  </w:style>
  <w:style w:type="paragraph" w:styleId="Bezodstpw">
    <w:name w:val="No Spacing"/>
    <w:uiPriority w:val="1"/>
    <w:qFormat/>
    <w:rsid w:val="00B02193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B02193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02193"/>
    <w:rPr>
      <w:color w:val="44546A" w:themeColor="text2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219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2193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Wyrnieniedelikatne">
    <w:name w:val="Subtle Emphasis"/>
    <w:basedOn w:val="Domylnaczcionkaakapitu"/>
    <w:uiPriority w:val="19"/>
    <w:qFormat/>
    <w:rsid w:val="00B02193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B02193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B0219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Odwoanieintensywne">
    <w:name w:val="Intense Reference"/>
    <w:basedOn w:val="Domylnaczcionkaakapitu"/>
    <w:uiPriority w:val="32"/>
    <w:qFormat/>
    <w:rsid w:val="00B02193"/>
    <w:rPr>
      <w:b/>
      <w:bCs/>
      <w:smallCaps/>
      <w:color w:val="44546A" w:themeColor="text2"/>
      <w:u w:val="single"/>
    </w:rPr>
  </w:style>
  <w:style w:type="character" w:styleId="Tytuksiki">
    <w:name w:val="Book Title"/>
    <w:basedOn w:val="Domylnaczcionkaakapitu"/>
    <w:uiPriority w:val="33"/>
    <w:qFormat/>
    <w:rsid w:val="00B02193"/>
    <w:rPr>
      <w:b/>
      <w:bCs/>
      <w:smallCaps/>
      <w:spacing w:val="1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02193"/>
    <w:pPr>
      <w:outlineLvl w:val="9"/>
    </w:pPr>
  </w:style>
  <w:style w:type="paragraph" w:styleId="Akapitzlist">
    <w:name w:val="List Paragraph"/>
    <w:basedOn w:val="Normalny"/>
    <w:uiPriority w:val="34"/>
    <w:qFormat/>
    <w:rsid w:val="00B02193"/>
    <w:pPr>
      <w:ind w:left="720"/>
      <w:contextualSpacing/>
    </w:pPr>
  </w:style>
  <w:style w:type="table" w:styleId="Tabela-Siatka">
    <w:name w:val="Table Grid"/>
    <w:basedOn w:val="Standardowy"/>
    <w:uiPriority w:val="39"/>
    <w:rsid w:val="004D0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2022-10-19T18:58:00Z</dcterms:created>
  <dcterms:modified xsi:type="dcterms:W3CDTF">2022-10-19T19:32:00Z</dcterms:modified>
</cp:coreProperties>
</file>